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380"/>
        <w:ind w:right="0" w:left="0" w:firstLine="0"/>
        <w:jc w:val="left"/>
        <w:rPr>
          <w:rFonts w:ascii="Arial" w:hAnsi="Arial" w:cs="Arial" w:eastAsia="Arial"/>
          <w:b/>
          <w:caps w:val="true"/>
          <w:color w:val="00257A"/>
          <w:spacing w:val="0"/>
          <w:position w:val="0"/>
          <w:sz w:val="32"/>
          <w:shd w:fill="auto" w:val="clear"/>
        </w:rPr>
      </w:pPr>
      <w:r>
        <w:object w:dxaOrig="1641" w:dyaOrig="1589">
          <v:rect xmlns:o="urn:schemas-microsoft-com:office:office" xmlns:v="urn:schemas-microsoft-com:vml" id="rectole0000000000" style="width:82.050000pt;height:7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aps w:val="true"/>
          <w:color w:val="00257A"/>
          <w:spacing w:val="0"/>
          <w:position w:val="0"/>
          <w:sz w:val="32"/>
          <w:shd w:fill="auto" w:val="clear"/>
        </w:rPr>
        <w:t xml:space="preserve">Motion till HSB Brf karl, föreningsstämma 2019</w:t>
      </w:r>
    </w:p>
    <w:p>
      <w:pPr>
        <w:spacing w:before="0" w:after="20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Lämna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till expeditionen</w:t>
      </w:r>
    </w:p>
    <w:p>
      <w:pPr>
        <w:keepNext w:val="true"/>
        <w:keepLines w:val="true"/>
        <w:spacing w:before="360" w:after="80" w:line="340"/>
        <w:ind w:right="0" w:left="0" w:firstLine="0"/>
        <w:jc w:val="left"/>
        <w:rPr>
          <w:rFonts w:ascii="Arial" w:hAnsi="Arial" w:cs="Arial" w:eastAsia="Arial"/>
          <w:b/>
          <w:caps w:val="true"/>
          <w:color w:val="00257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00257A"/>
          <w:spacing w:val="0"/>
          <w:position w:val="0"/>
          <w:sz w:val="24"/>
          <w:shd w:fill="auto" w:val="clear"/>
        </w:rPr>
        <w:t xml:space="preserve">rubrik: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33312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123"/>
          <w:spacing w:val="0"/>
          <w:position w:val="0"/>
          <w:sz w:val="22"/>
          <w:shd w:fill="auto" w:val="clear"/>
        </w:rPr>
        <w:t xml:space="preserve">Rubrik ska tydligt sammanfatta vad motionen handlar om.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33312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360" w:after="0" w:line="340"/>
        <w:ind w:right="0" w:left="0" w:firstLine="0"/>
        <w:jc w:val="left"/>
        <w:rPr>
          <w:rFonts w:ascii="Arial" w:hAnsi="Arial" w:cs="Arial" w:eastAsia="Arial"/>
          <w:b/>
          <w:color w:val="00257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257A"/>
          <w:spacing w:val="0"/>
          <w:position w:val="0"/>
          <w:sz w:val="24"/>
          <w:shd w:fill="auto" w:val="clear"/>
        </w:rPr>
        <w:t xml:space="preserve">BAKGRUND:</w:t>
      </w:r>
    </w:p>
    <w:p>
      <w:pPr>
        <w:spacing w:before="0" w:after="200" w:line="260"/>
        <w:ind w:right="0" w:left="0" w:firstLine="0"/>
        <w:jc w:val="left"/>
        <w:rPr>
          <w:rFonts w:ascii="Times New Roman" w:hAnsi="Times New Roman" w:cs="Times New Roman" w:eastAsia="Times New Roman"/>
          <w:i/>
          <w:color w:val="33312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Vad är anledningen till att denna motion behöver ställas? Ange bakgrundsfakta som är viktiga i sammanhanget och vad du vill påverka eller ändra på.</w:t>
      </w: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2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2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2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2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2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2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2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2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2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2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2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333123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360" w:after="0" w:line="340"/>
        <w:ind w:right="0" w:left="0" w:firstLine="0"/>
        <w:jc w:val="left"/>
        <w:rPr>
          <w:rFonts w:ascii="Arial" w:hAnsi="Arial" w:cs="Arial" w:eastAsia="Arial"/>
          <w:b/>
          <w:color w:val="00257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257A"/>
          <w:spacing w:val="0"/>
          <w:position w:val="0"/>
          <w:sz w:val="24"/>
          <w:shd w:fill="auto" w:val="clear"/>
        </w:rPr>
        <w:t xml:space="preserve">FÖRSLAG TILL BESLUT:</w:t>
      </w:r>
    </w:p>
    <w:p>
      <w:pPr>
        <w:spacing w:before="0" w:after="200" w:line="2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Beskriv ett tydligt förslag som medlemmarna kan ta ställning till.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Ort, Datum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Namn </w:t>
        <w:tab/>
        <w:tab/>
        <w:tab/>
        <w:tab/>
        <w:t xml:space="preserve"> Underskrift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Lägenhetsnummer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